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D3480" w14:textId="1C65918D" w:rsidR="00922A3E" w:rsidRDefault="00922A3E">
      <w:r>
        <w:t>Band Booster Meeting Minutes</w:t>
      </w:r>
    </w:p>
    <w:p w14:paraId="7F8D88AA" w14:textId="73133301" w:rsidR="00922A3E" w:rsidRDefault="00997F08">
      <w:r>
        <w:t>2</w:t>
      </w:r>
      <w:r w:rsidR="00922A3E">
        <w:t>/</w:t>
      </w:r>
      <w:r>
        <w:t>09</w:t>
      </w:r>
      <w:r w:rsidR="00922A3E">
        <w:t>/2023. 5:30 PM</w:t>
      </w:r>
      <w:r w:rsidR="00917066">
        <w:t xml:space="preserve"> </w:t>
      </w:r>
    </w:p>
    <w:p w14:paraId="5E050D82" w14:textId="551467C8" w:rsidR="00922A3E" w:rsidRDefault="00922A3E">
      <w:r>
        <w:t>LHS Band Room</w:t>
      </w:r>
    </w:p>
    <w:p w14:paraId="0ADE4DAF" w14:textId="0D56E6E1" w:rsidR="00922A3E" w:rsidRDefault="00922A3E"/>
    <w:p w14:paraId="59E3F0F8" w14:textId="3088610B" w:rsidR="00922A3E" w:rsidRDefault="00922A3E">
      <w:r>
        <w:t>Board Members Present:</w:t>
      </w:r>
    </w:p>
    <w:p w14:paraId="7AFFA60E" w14:textId="5FA0D9C7" w:rsidR="00922A3E" w:rsidRDefault="00922A3E">
      <w:r>
        <w:t>Penny McKay</w:t>
      </w:r>
    </w:p>
    <w:p w14:paraId="38CF8F4B" w14:textId="39BD2A1D" w:rsidR="00922A3E" w:rsidRDefault="00922A3E">
      <w:r>
        <w:t xml:space="preserve">Nick </w:t>
      </w:r>
      <w:proofErr w:type="spellStart"/>
      <w:r>
        <w:t>Morazes</w:t>
      </w:r>
      <w:proofErr w:type="spellEnd"/>
    </w:p>
    <w:p w14:paraId="29057D98" w14:textId="37F22804" w:rsidR="00922A3E" w:rsidRDefault="00922A3E">
      <w:r>
        <w:t xml:space="preserve">Dave </w:t>
      </w:r>
      <w:proofErr w:type="spellStart"/>
      <w:r>
        <w:t>Hertzback</w:t>
      </w:r>
      <w:proofErr w:type="spellEnd"/>
    </w:p>
    <w:p w14:paraId="5FF5E796" w14:textId="4369E2CB" w:rsidR="00922A3E" w:rsidRDefault="00922A3E">
      <w:r>
        <w:t>Jae Pfeffer</w:t>
      </w:r>
    </w:p>
    <w:p w14:paraId="502E62E2" w14:textId="1E94497A" w:rsidR="00922A3E" w:rsidRDefault="00922A3E"/>
    <w:p w14:paraId="39D38AD6" w14:textId="7EE7615A" w:rsidR="00922A3E" w:rsidRDefault="00922A3E">
      <w:r>
        <w:t>Other Members Present:</w:t>
      </w:r>
    </w:p>
    <w:p w14:paraId="0D8EACCA" w14:textId="6A4915DA" w:rsidR="00922A3E" w:rsidRDefault="00922A3E">
      <w:r>
        <w:t>Hunter Martin</w:t>
      </w:r>
    </w:p>
    <w:p w14:paraId="10D8333A" w14:textId="3A3D93D3" w:rsidR="00922A3E" w:rsidRDefault="00922A3E">
      <w:r>
        <w:t>Trista Hu</w:t>
      </w:r>
      <w:r w:rsidR="00B9287A">
        <w:t>t</w:t>
      </w:r>
      <w:r>
        <w:t>ch</w:t>
      </w:r>
      <w:r w:rsidR="00B9287A">
        <w:t>i</w:t>
      </w:r>
      <w:r>
        <w:t>son</w:t>
      </w:r>
    </w:p>
    <w:p w14:paraId="550355B4" w14:textId="0DCF605E" w:rsidR="00922A3E" w:rsidRDefault="00922A3E">
      <w:r>
        <w:t>Sarah Watts</w:t>
      </w:r>
    </w:p>
    <w:p w14:paraId="67B0A3B4" w14:textId="7E0F0700" w:rsidR="00922A3E" w:rsidRDefault="00922A3E">
      <w:r>
        <w:t>Kathleen</w:t>
      </w:r>
      <w:r w:rsidR="00B9287A">
        <w:t xml:space="preserve"> Hammett</w:t>
      </w:r>
    </w:p>
    <w:p w14:paraId="183D9A2D" w14:textId="779350D7" w:rsidR="00922A3E" w:rsidRDefault="00922A3E">
      <w:r>
        <w:t>Tina R</w:t>
      </w:r>
      <w:r w:rsidR="00B9287A">
        <w:t>omanowski</w:t>
      </w:r>
    </w:p>
    <w:p w14:paraId="69915006" w14:textId="06B7E334" w:rsidR="00B9287A" w:rsidRDefault="00B9287A"/>
    <w:p w14:paraId="57940061" w14:textId="61D03D54" w:rsidR="00B9287A" w:rsidRDefault="00B9287A">
      <w:r>
        <w:t>Minutes:</w:t>
      </w:r>
    </w:p>
    <w:p w14:paraId="0CCDAE30" w14:textId="49A025C7" w:rsidR="00B9287A" w:rsidRDefault="00B9287A"/>
    <w:p w14:paraId="734DA7C4" w14:textId="1B0AEBD9" w:rsidR="00997F08" w:rsidRDefault="00997F08" w:rsidP="00B9287A">
      <w:pPr>
        <w:pStyle w:val="ListParagraph"/>
        <w:numPr>
          <w:ilvl w:val="0"/>
          <w:numId w:val="1"/>
        </w:numPr>
      </w:pPr>
      <w:r>
        <w:t>Reviewed minutes from last meeting.</w:t>
      </w:r>
    </w:p>
    <w:p w14:paraId="0D06A77F" w14:textId="6B307EAE" w:rsidR="00997F08" w:rsidRDefault="00997F08" w:rsidP="00997F08">
      <w:pPr>
        <w:pStyle w:val="ListParagraph"/>
        <w:numPr>
          <w:ilvl w:val="1"/>
          <w:numId w:val="1"/>
        </w:numPr>
      </w:pPr>
      <w:r>
        <w:t>Action Items:</w:t>
      </w:r>
    </w:p>
    <w:p w14:paraId="5D11A90E" w14:textId="1C416D8E" w:rsidR="00997F08" w:rsidRDefault="00997F08" w:rsidP="00997F08">
      <w:pPr>
        <w:pStyle w:val="ListParagraph"/>
        <w:numPr>
          <w:ilvl w:val="2"/>
          <w:numId w:val="1"/>
        </w:numPr>
      </w:pPr>
      <w:r>
        <w:t>Minutes updated to reflect deferment of Trailor Sponsorship lead until indoor addition is considered in pricing and schedule.</w:t>
      </w:r>
    </w:p>
    <w:p w14:paraId="15149783" w14:textId="0F32754A" w:rsidR="00997F08" w:rsidRDefault="00997F08" w:rsidP="00997F08">
      <w:pPr>
        <w:pStyle w:val="ListParagraph"/>
        <w:numPr>
          <w:ilvl w:val="2"/>
          <w:numId w:val="1"/>
        </w:numPr>
      </w:pPr>
      <w:r>
        <w:t>No response was received to the request for a parent CPA.</w:t>
      </w:r>
    </w:p>
    <w:p w14:paraId="1DCA3F5F" w14:textId="06FA2DF4" w:rsidR="00997F08" w:rsidRDefault="00997F08" w:rsidP="00997F08">
      <w:pPr>
        <w:pStyle w:val="ListParagraph"/>
        <w:numPr>
          <w:ilvl w:val="2"/>
          <w:numId w:val="1"/>
        </w:numPr>
      </w:pPr>
      <w:r>
        <w:t>Indoor Uniforms are ready for competition.</w:t>
      </w:r>
    </w:p>
    <w:p w14:paraId="46C19C84" w14:textId="4FBFB7F3" w:rsidR="00997F08" w:rsidRDefault="00997F08" w:rsidP="00997F08">
      <w:pPr>
        <w:pStyle w:val="ListParagraph"/>
        <w:numPr>
          <w:ilvl w:val="2"/>
          <w:numId w:val="1"/>
        </w:numPr>
      </w:pPr>
      <w:r>
        <w:t>Mr. Martin’s budget included uniform supplied so we will look at hangers and new marching season garment bags.</w:t>
      </w:r>
    </w:p>
    <w:p w14:paraId="0900BF58" w14:textId="3E78DB83" w:rsidR="00997F08" w:rsidRDefault="00997F08" w:rsidP="00997F08">
      <w:pPr>
        <w:pStyle w:val="ListParagraph"/>
        <w:numPr>
          <w:ilvl w:val="2"/>
          <w:numId w:val="1"/>
        </w:numPr>
      </w:pPr>
      <w:r>
        <w:t>Mr. Martin included Booster meetings in his weekly schedule email.</w:t>
      </w:r>
    </w:p>
    <w:p w14:paraId="3D8A05A2" w14:textId="76E7110E" w:rsidR="00997F08" w:rsidRDefault="00997F08" w:rsidP="00997F08">
      <w:pPr>
        <w:pStyle w:val="ListParagraph"/>
        <w:numPr>
          <w:ilvl w:val="1"/>
          <w:numId w:val="1"/>
        </w:numPr>
      </w:pPr>
      <w:r>
        <w:t>Minutes were accepted.</w:t>
      </w:r>
    </w:p>
    <w:p w14:paraId="70A4F82F" w14:textId="77777777" w:rsidR="00997F08" w:rsidRDefault="00997F08" w:rsidP="00997F08">
      <w:pPr>
        <w:pStyle w:val="ListParagraph"/>
        <w:numPr>
          <w:ilvl w:val="0"/>
          <w:numId w:val="1"/>
        </w:numPr>
      </w:pPr>
      <w:r>
        <w:t xml:space="preserve">Discussion of getting more parents involved in Boosters.  </w:t>
      </w:r>
    </w:p>
    <w:p w14:paraId="198644CB" w14:textId="00C069BC" w:rsidR="00997F08" w:rsidRDefault="00997F08" w:rsidP="00997F08">
      <w:pPr>
        <w:pStyle w:val="ListParagraph"/>
        <w:numPr>
          <w:ilvl w:val="1"/>
          <w:numId w:val="1"/>
        </w:numPr>
      </w:pPr>
      <w:r>
        <w:t>Ideas:</w:t>
      </w:r>
    </w:p>
    <w:p w14:paraId="7EA31CDC" w14:textId="0D334739" w:rsidR="00997F08" w:rsidRDefault="00997F08" w:rsidP="00997F08">
      <w:pPr>
        <w:pStyle w:val="ListParagraph"/>
        <w:numPr>
          <w:ilvl w:val="2"/>
          <w:numId w:val="1"/>
        </w:numPr>
      </w:pPr>
      <w:r>
        <w:t>Have a slide at the banquet describing the jobs and positions.</w:t>
      </w:r>
    </w:p>
    <w:p w14:paraId="034005E4" w14:textId="4D19C8EA" w:rsidR="00997F08" w:rsidRDefault="00997F08" w:rsidP="00997F08">
      <w:pPr>
        <w:pStyle w:val="ListParagraph"/>
        <w:numPr>
          <w:ilvl w:val="2"/>
          <w:numId w:val="1"/>
        </w:numPr>
      </w:pPr>
      <w:r>
        <w:t>Provide info table and distribute information at concert transitions</w:t>
      </w:r>
    </w:p>
    <w:p w14:paraId="713D958B" w14:textId="5367C5A1" w:rsidR="00997F08" w:rsidRDefault="00997F08" w:rsidP="00997F08">
      <w:pPr>
        <w:pStyle w:val="ListParagraph"/>
        <w:numPr>
          <w:ilvl w:val="2"/>
          <w:numId w:val="1"/>
        </w:numPr>
      </w:pPr>
      <w:r>
        <w:t>Post board positions and descriptions to social media</w:t>
      </w:r>
    </w:p>
    <w:p w14:paraId="2B70083E" w14:textId="54915E0D" w:rsidR="00997F08" w:rsidRDefault="00997F08" w:rsidP="00997F08">
      <w:pPr>
        <w:pStyle w:val="ListParagraph"/>
        <w:numPr>
          <w:ilvl w:val="3"/>
          <w:numId w:val="1"/>
        </w:numPr>
      </w:pPr>
      <w:r>
        <w:t xml:space="preserve">ACTION – Kathleen Hammett to post descriptions provided by Jae Pfeffer to </w:t>
      </w:r>
      <w:proofErr w:type="gramStart"/>
      <w:r>
        <w:t>Social Media</w:t>
      </w:r>
      <w:proofErr w:type="gramEnd"/>
      <w:r>
        <w:t>.</w:t>
      </w:r>
    </w:p>
    <w:p w14:paraId="67D1F42C" w14:textId="78812FF0" w:rsidR="00997F08" w:rsidRDefault="00997F08" w:rsidP="00997F08">
      <w:pPr>
        <w:pStyle w:val="ListParagraph"/>
        <w:numPr>
          <w:ilvl w:val="2"/>
          <w:numId w:val="1"/>
        </w:numPr>
      </w:pPr>
      <w:r>
        <w:t>Nominations for the next Board will be in March with Elections in April.</w:t>
      </w:r>
    </w:p>
    <w:p w14:paraId="1FD621EE" w14:textId="429899B6" w:rsidR="00B9287A" w:rsidRDefault="00B9287A" w:rsidP="00B9287A">
      <w:pPr>
        <w:pStyle w:val="ListParagraph"/>
        <w:numPr>
          <w:ilvl w:val="0"/>
          <w:numId w:val="1"/>
        </w:numPr>
      </w:pPr>
      <w:r>
        <w:t>Fund Raising:</w:t>
      </w:r>
    </w:p>
    <w:p w14:paraId="3A1D157B" w14:textId="775FAC2A" w:rsidR="00B9287A" w:rsidRDefault="00B9287A" w:rsidP="00B9287A">
      <w:pPr>
        <w:pStyle w:val="ListParagraph"/>
        <w:numPr>
          <w:ilvl w:val="1"/>
          <w:numId w:val="1"/>
        </w:numPr>
      </w:pPr>
      <w:r>
        <w:t xml:space="preserve">Green Turtle Dine to Donate </w:t>
      </w:r>
      <w:r w:rsidR="00997F08">
        <w:t>– low return, Green Turtle gave us a $50 Gift Card that we can use to raffle or some other fund raiser.</w:t>
      </w:r>
    </w:p>
    <w:p w14:paraId="2C5CB81A" w14:textId="4455F642" w:rsidR="00997F08" w:rsidRDefault="00997F08" w:rsidP="00B9287A">
      <w:pPr>
        <w:pStyle w:val="ListParagraph"/>
        <w:numPr>
          <w:ilvl w:val="1"/>
          <w:numId w:val="1"/>
        </w:numPr>
      </w:pPr>
      <w:r>
        <w:t>LHS required a detailed plan of all fundraising activities for next year.  List was provided, see attached.</w:t>
      </w:r>
    </w:p>
    <w:p w14:paraId="30D51DEA" w14:textId="168D47E7" w:rsidR="00997F08" w:rsidRDefault="00997F08" w:rsidP="00997F08">
      <w:pPr>
        <w:pStyle w:val="ListParagraph"/>
        <w:numPr>
          <w:ilvl w:val="2"/>
          <w:numId w:val="1"/>
        </w:numPr>
      </w:pPr>
      <w:r>
        <w:t xml:space="preserve">Since the tax status is a problem, no </w:t>
      </w:r>
      <w:proofErr w:type="gramStart"/>
      <w:r>
        <w:t>more</w:t>
      </w:r>
      <w:proofErr w:type="gramEnd"/>
      <w:r>
        <w:t xml:space="preserve"> dine to donates can be scheduled until it is resolved.</w:t>
      </w:r>
    </w:p>
    <w:p w14:paraId="450C3366" w14:textId="5E9B0804" w:rsidR="00997F08" w:rsidRDefault="00997F08" w:rsidP="00997F08">
      <w:pPr>
        <w:pStyle w:val="ListParagraph"/>
        <w:numPr>
          <w:ilvl w:val="2"/>
          <w:numId w:val="1"/>
        </w:numPr>
      </w:pPr>
      <w:r>
        <w:lastRenderedPageBreak/>
        <w:t>Plan is to amend the document when new events are scheduled until the school states that isn’t acceptable.</w:t>
      </w:r>
    </w:p>
    <w:p w14:paraId="3D10B0B0" w14:textId="7727323A" w:rsidR="00B9287A" w:rsidRDefault="00B9287A" w:rsidP="00B9287A">
      <w:pPr>
        <w:pStyle w:val="ListParagraph"/>
        <w:numPr>
          <w:ilvl w:val="0"/>
          <w:numId w:val="1"/>
        </w:numPr>
      </w:pPr>
      <w:r>
        <w:t>Review of the Treasurer’s Report</w:t>
      </w:r>
    </w:p>
    <w:p w14:paraId="4682217F" w14:textId="7C8F7776" w:rsidR="00394373" w:rsidRDefault="00394373" w:rsidP="00B9287A">
      <w:pPr>
        <w:pStyle w:val="ListParagraph"/>
        <w:numPr>
          <w:ilvl w:val="1"/>
          <w:numId w:val="1"/>
        </w:numPr>
      </w:pPr>
      <w:r>
        <w:t>Still working tax issues</w:t>
      </w:r>
    </w:p>
    <w:p w14:paraId="26E6ED4B" w14:textId="09784D57" w:rsidR="00997F08" w:rsidRDefault="00997F08" w:rsidP="00997F08">
      <w:pPr>
        <w:pStyle w:val="ListParagraph"/>
        <w:numPr>
          <w:ilvl w:val="2"/>
          <w:numId w:val="1"/>
        </w:numPr>
      </w:pPr>
      <w:r>
        <w:t xml:space="preserve">Reinstatement requires 4 years of </w:t>
      </w:r>
      <w:proofErr w:type="gramStart"/>
      <w:r>
        <w:t>documentation</w:t>
      </w:r>
      <w:proofErr w:type="gramEnd"/>
      <w:r>
        <w:t xml:space="preserve"> and we are missing a year.</w:t>
      </w:r>
    </w:p>
    <w:p w14:paraId="7F3AB6B5" w14:textId="77777777" w:rsidR="00997F08" w:rsidRDefault="00997F08" w:rsidP="00997F08">
      <w:pPr>
        <w:pStyle w:val="ListParagraph"/>
        <w:numPr>
          <w:ilvl w:val="2"/>
          <w:numId w:val="1"/>
        </w:numPr>
      </w:pPr>
      <w:r>
        <w:t xml:space="preserve">Dave </w:t>
      </w:r>
      <w:proofErr w:type="spellStart"/>
      <w:r>
        <w:t>Hertzback</w:t>
      </w:r>
      <w:proofErr w:type="spellEnd"/>
      <w:r>
        <w:t xml:space="preserve"> consulted </w:t>
      </w:r>
      <w:proofErr w:type="gramStart"/>
      <w:r>
        <w:t>a number of</w:t>
      </w:r>
      <w:proofErr w:type="gramEnd"/>
      <w:r>
        <w:t xml:space="preserve"> tax professionals but so far none are willing to engage until after tax season, those that did stated a $650 fee, minimum.</w:t>
      </w:r>
    </w:p>
    <w:p w14:paraId="1AA2D127" w14:textId="77777777" w:rsidR="00997F08" w:rsidRDefault="00997F08" w:rsidP="00997F08">
      <w:pPr>
        <w:pStyle w:val="ListParagraph"/>
        <w:numPr>
          <w:ilvl w:val="2"/>
          <w:numId w:val="1"/>
        </w:numPr>
      </w:pPr>
      <w:r>
        <w:t xml:space="preserve">Dave H did get some information and advice from </w:t>
      </w:r>
      <w:proofErr w:type="spellStart"/>
      <w:r>
        <w:t>Chopticon</w:t>
      </w:r>
      <w:proofErr w:type="spellEnd"/>
      <w:r>
        <w:t xml:space="preserve"> Band Boosters.</w:t>
      </w:r>
    </w:p>
    <w:p w14:paraId="673BAB37" w14:textId="0E5AA0BC" w:rsidR="00997F08" w:rsidRDefault="00997F08" w:rsidP="00997F08">
      <w:pPr>
        <w:pStyle w:val="ListParagraph"/>
        <w:numPr>
          <w:ilvl w:val="2"/>
          <w:numId w:val="1"/>
        </w:numPr>
      </w:pPr>
      <w:r>
        <w:t xml:space="preserve">The Board has authorized Dave H to engage tax professional service not to exceed $1000 to help resolve our tax status.  He will update the Board when he has more information.   </w:t>
      </w:r>
    </w:p>
    <w:p w14:paraId="73DF0186" w14:textId="77777777" w:rsidR="00997F08" w:rsidRDefault="00997F08" w:rsidP="00997F08">
      <w:pPr>
        <w:pStyle w:val="ListParagraph"/>
        <w:numPr>
          <w:ilvl w:val="0"/>
          <w:numId w:val="1"/>
        </w:numPr>
      </w:pPr>
      <w:r>
        <w:t>Liability policy</w:t>
      </w:r>
    </w:p>
    <w:p w14:paraId="42ECA6DE" w14:textId="201C55BE" w:rsidR="00997F08" w:rsidRDefault="00997F08" w:rsidP="00997F08">
      <w:pPr>
        <w:pStyle w:val="ListParagraph"/>
        <w:numPr>
          <w:ilvl w:val="1"/>
          <w:numId w:val="1"/>
        </w:numPr>
      </w:pPr>
      <w:r>
        <w:t xml:space="preserve">The insurance policy is up for review in March.  Dave H asked if someone would like to review.  </w:t>
      </w:r>
      <w:r>
        <w:t>Trista Hutchison</w:t>
      </w:r>
      <w:r>
        <w:t xml:space="preserve"> will look it over.</w:t>
      </w:r>
    </w:p>
    <w:p w14:paraId="1AC099F0" w14:textId="53424371" w:rsidR="00997F08" w:rsidRDefault="00997F08" w:rsidP="00394373">
      <w:pPr>
        <w:pStyle w:val="ListParagraph"/>
        <w:numPr>
          <w:ilvl w:val="0"/>
          <w:numId w:val="1"/>
        </w:numPr>
      </w:pPr>
      <w:r>
        <w:t>Trailer</w:t>
      </w:r>
    </w:p>
    <w:p w14:paraId="66F2F140" w14:textId="742F3CF4" w:rsidR="00997F08" w:rsidRDefault="00997F08" w:rsidP="00997F08">
      <w:pPr>
        <w:pStyle w:val="ListParagraph"/>
        <w:numPr>
          <w:ilvl w:val="1"/>
          <w:numId w:val="1"/>
        </w:numPr>
      </w:pPr>
      <w:r>
        <w:t>Nick and Penny were investigating doing preventative maintenance on the trailer, such as rust removal and powder coating to extend the life.  More information at the next meeting.</w:t>
      </w:r>
    </w:p>
    <w:p w14:paraId="25263070" w14:textId="192F44A5" w:rsidR="00997F08" w:rsidRDefault="00997F08" w:rsidP="00394373">
      <w:pPr>
        <w:pStyle w:val="ListParagraph"/>
        <w:numPr>
          <w:ilvl w:val="0"/>
          <w:numId w:val="1"/>
        </w:numPr>
      </w:pPr>
      <w:r>
        <w:t>Home competition was offered two dates: 10/7 or 10/21</w:t>
      </w:r>
    </w:p>
    <w:p w14:paraId="45692E4E" w14:textId="461440F2" w:rsidR="00997F08" w:rsidRDefault="00997F08" w:rsidP="00997F08">
      <w:pPr>
        <w:pStyle w:val="ListParagraph"/>
        <w:numPr>
          <w:ilvl w:val="1"/>
          <w:numId w:val="1"/>
        </w:numPr>
      </w:pPr>
      <w:r>
        <w:t>Group discussed and voted to take 10/7 as 10/21 is Homecoming weekend and may create conflict for facilities and schedules.</w:t>
      </w:r>
    </w:p>
    <w:p w14:paraId="120C5A4F" w14:textId="31076EA6" w:rsidR="00997F08" w:rsidRDefault="00997F08" w:rsidP="00997F08">
      <w:pPr>
        <w:pStyle w:val="ListParagraph"/>
        <w:numPr>
          <w:ilvl w:val="0"/>
          <w:numId w:val="1"/>
        </w:numPr>
      </w:pPr>
      <w:r>
        <w:t>Exhausting Band School Accounts</w:t>
      </w:r>
    </w:p>
    <w:p w14:paraId="052CA01D" w14:textId="49BBC9EB" w:rsidR="00997F08" w:rsidRDefault="00997F08" w:rsidP="00997F08">
      <w:pPr>
        <w:pStyle w:val="ListParagraph"/>
        <w:numPr>
          <w:ilvl w:val="1"/>
          <w:numId w:val="1"/>
        </w:numPr>
      </w:pPr>
      <w:r>
        <w:t>Mr. Martin was informed all school activity/sports would be required to zero accounts or the school would take the money at the end of the year.</w:t>
      </w:r>
    </w:p>
    <w:p w14:paraId="443E12EA" w14:textId="1C79BEE1" w:rsidR="00997F08" w:rsidRDefault="00997F08" w:rsidP="00997F08">
      <w:pPr>
        <w:pStyle w:val="ListParagraph"/>
        <w:numPr>
          <w:ilvl w:val="1"/>
          <w:numId w:val="1"/>
        </w:numPr>
      </w:pPr>
      <w:r>
        <w:t>Boosters discussed option.  Mr. Martin will talk to the administration and let the Boosters know what he’s like to do.  Suggestions included:</w:t>
      </w:r>
    </w:p>
    <w:p w14:paraId="2681ACFC" w14:textId="6F68ABD7" w:rsidR="00997F08" w:rsidRDefault="00997F08" w:rsidP="00997F08">
      <w:pPr>
        <w:pStyle w:val="ListParagraph"/>
        <w:numPr>
          <w:ilvl w:val="2"/>
          <w:numId w:val="1"/>
        </w:numPr>
      </w:pPr>
      <w:r>
        <w:t>Providing a list of upcoming expenditures and asking for an exception.</w:t>
      </w:r>
    </w:p>
    <w:p w14:paraId="1D954B52" w14:textId="27ACF519" w:rsidR="00997F08" w:rsidRDefault="00997F08" w:rsidP="00997F08">
      <w:pPr>
        <w:pStyle w:val="ListParagraph"/>
        <w:numPr>
          <w:ilvl w:val="2"/>
          <w:numId w:val="1"/>
        </w:numPr>
      </w:pPr>
      <w:r>
        <w:t>Allowing the boosters to buy what is needed and reimburse after funds are paid by students that year.</w:t>
      </w:r>
    </w:p>
    <w:p w14:paraId="314385C4" w14:textId="7F716FB6" w:rsidR="00997F08" w:rsidRDefault="00997F08" w:rsidP="00997F08">
      <w:pPr>
        <w:pStyle w:val="ListParagraph"/>
        <w:numPr>
          <w:ilvl w:val="2"/>
          <w:numId w:val="1"/>
        </w:numPr>
      </w:pPr>
      <w:r>
        <w:t>Swapping what is paid by School account and Boosters.</w:t>
      </w:r>
    </w:p>
    <w:p w14:paraId="3DD79712" w14:textId="1CD18447" w:rsidR="00997F08" w:rsidRDefault="00997F08" w:rsidP="00997F08">
      <w:pPr>
        <w:pStyle w:val="ListParagraph"/>
        <w:numPr>
          <w:ilvl w:val="2"/>
          <w:numId w:val="1"/>
        </w:numPr>
      </w:pPr>
      <w:r>
        <w:t>Discussion of purchases that could be made to zero account:</w:t>
      </w:r>
    </w:p>
    <w:p w14:paraId="2CCC60A0" w14:textId="12E08758" w:rsidR="00997F08" w:rsidRDefault="00997F08" w:rsidP="00997F08">
      <w:pPr>
        <w:pStyle w:val="ListParagraph"/>
        <w:numPr>
          <w:ilvl w:val="3"/>
          <w:numId w:val="1"/>
        </w:numPr>
      </w:pPr>
      <w:r>
        <w:t>Garment bags</w:t>
      </w:r>
    </w:p>
    <w:p w14:paraId="4AB4EBAC" w14:textId="480753A5" w:rsidR="00997F08" w:rsidRDefault="00997F08" w:rsidP="00997F08">
      <w:pPr>
        <w:pStyle w:val="ListParagraph"/>
        <w:numPr>
          <w:ilvl w:val="3"/>
          <w:numId w:val="1"/>
        </w:numPr>
      </w:pPr>
      <w:r>
        <w:t xml:space="preserve">Handers </w:t>
      </w:r>
    </w:p>
    <w:p w14:paraId="5C20B263" w14:textId="768BA06A" w:rsidR="00997F08" w:rsidRDefault="00997F08" w:rsidP="00997F08">
      <w:pPr>
        <w:pStyle w:val="ListParagraph"/>
        <w:numPr>
          <w:ilvl w:val="3"/>
          <w:numId w:val="1"/>
        </w:numPr>
      </w:pPr>
      <w:r>
        <w:t>Uniform parts</w:t>
      </w:r>
    </w:p>
    <w:p w14:paraId="0F94BE6D" w14:textId="068FF43F" w:rsidR="00997F08" w:rsidRDefault="00997F08" w:rsidP="00997F08">
      <w:pPr>
        <w:pStyle w:val="ListParagraph"/>
        <w:numPr>
          <w:ilvl w:val="3"/>
          <w:numId w:val="1"/>
        </w:numPr>
      </w:pPr>
      <w:r>
        <w:t xml:space="preserve">Check: Band Shoppe, </w:t>
      </w:r>
      <w:proofErr w:type="spellStart"/>
      <w:r>
        <w:t>Demoulin</w:t>
      </w:r>
      <w:proofErr w:type="spellEnd"/>
      <w:r>
        <w:t xml:space="preserve">, and </w:t>
      </w:r>
      <w:proofErr w:type="spellStart"/>
      <w:r>
        <w:t>McCormicks</w:t>
      </w:r>
      <w:proofErr w:type="spellEnd"/>
    </w:p>
    <w:p w14:paraId="66BB4B20" w14:textId="2360F8EC" w:rsidR="005D53C7" w:rsidRDefault="00997F08" w:rsidP="00997F08">
      <w:pPr>
        <w:pStyle w:val="ListParagraph"/>
        <w:numPr>
          <w:ilvl w:val="0"/>
          <w:numId w:val="1"/>
        </w:numPr>
      </w:pPr>
      <w:r>
        <w:t>ACTION to Nick M to remove Amazon Smile like from web page since the program is ending.</w:t>
      </w:r>
    </w:p>
    <w:p w14:paraId="5C45FDFE" w14:textId="34C66021" w:rsidR="005D53C7" w:rsidRDefault="005D53C7" w:rsidP="005D53C7">
      <w:pPr>
        <w:pStyle w:val="ListParagraph"/>
        <w:numPr>
          <w:ilvl w:val="0"/>
          <w:numId w:val="1"/>
        </w:numPr>
      </w:pPr>
      <w:r>
        <w:t xml:space="preserve">NEXT MEETING </w:t>
      </w:r>
      <w:r w:rsidR="00997F08">
        <w:t>3/9</w:t>
      </w:r>
    </w:p>
    <w:p w14:paraId="686C2E9F" w14:textId="77777777" w:rsidR="005D53C7" w:rsidRDefault="005D53C7" w:rsidP="005D53C7"/>
    <w:sectPr w:rsidR="005D53C7" w:rsidSect="002F5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C428D"/>
    <w:multiLevelType w:val="hybridMultilevel"/>
    <w:tmpl w:val="72521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214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A3E"/>
    <w:rsid w:val="002F5F3B"/>
    <w:rsid w:val="00394373"/>
    <w:rsid w:val="004636D8"/>
    <w:rsid w:val="00502DCB"/>
    <w:rsid w:val="005D53C7"/>
    <w:rsid w:val="00917066"/>
    <w:rsid w:val="00922A3E"/>
    <w:rsid w:val="00997F08"/>
    <w:rsid w:val="00B9287A"/>
    <w:rsid w:val="00C0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7D3A2C"/>
  <w14:defaultImageDpi w14:val="32767"/>
  <w15:chartTrackingRefBased/>
  <w15:docId w15:val="{97C39E1D-9B64-DB4D-8366-49608AF3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 Pfeffer</dc:creator>
  <cp:keywords/>
  <dc:description/>
  <cp:lastModifiedBy>Jae Pfeffer</cp:lastModifiedBy>
  <cp:revision>3</cp:revision>
  <dcterms:created xsi:type="dcterms:W3CDTF">2023-02-13T13:41:00Z</dcterms:created>
  <dcterms:modified xsi:type="dcterms:W3CDTF">2023-02-13T14:07:00Z</dcterms:modified>
</cp:coreProperties>
</file>